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2DE" w:rsidRPr="001D6480" w:rsidRDefault="002212DE" w:rsidP="002212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Chapter 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 Post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lecture</w:t>
      </w:r>
    </w:p>
    <w:p w:rsidR="002212DE" w:rsidRPr="001D6480" w:rsidRDefault="002212DE" w:rsidP="002212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946619" w:rsidRPr="00946619" w:rsidRDefault="0094661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B7" w:rsidRDefault="00317FE4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BB53B7">
        <w:rPr>
          <w:rFonts w:ascii="Times New Roman" w:hAnsi="Times New Roman" w:cs="Times New Roman"/>
          <w:sz w:val="24"/>
          <w:szCs w:val="24"/>
        </w:rPr>
        <w:t xml:space="preserve"> A trait is seen in which the heterozygote has a phenotype intermediate between the two </w:t>
      </w:r>
      <w:proofErr w:type="spellStart"/>
      <w:r w:rsidR="00BB53B7">
        <w:rPr>
          <w:rFonts w:ascii="Times New Roman" w:hAnsi="Times New Roman" w:cs="Times New Roman"/>
          <w:sz w:val="24"/>
          <w:szCs w:val="24"/>
        </w:rPr>
        <w:t>homozygotes</w:t>
      </w:r>
      <w:proofErr w:type="spellEnd"/>
      <w:r w:rsidR="00BB53B7">
        <w:rPr>
          <w:rFonts w:ascii="Times New Roman" w:hAnsi="Times New Roman" w:cs="Times New Roman"/>
          <w:sz w:val="24"/>
          <w:szCs w:val="24"/>
        </w:rPr>
        <w:t>.  This is described as: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dominance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penetrance</w:t>
      </w:r>
      <w:proofErr w:type="spellEnd"/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dominant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gain of function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codominant</w:t>
      </w:r>
      <w:proofErr w:type="spellEnd"/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variable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expressivity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BB53B7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A trait is seen in which both alleles are seen in the heterozygote, and neither is dominant.  This is described as: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dominant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gain of function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dominance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penetrance</w:t>
      </w:r>
      <w:proofErr w:type="spellEnd"/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codominant</w:t>
      </w:r>
      <w:proofErr w:type="spellEnd"/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variable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expressivity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BB53B7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BB53B7" w:rsidRDefault="00BB53B7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If a </w:t>
      </w:r>
      <w:r w:rsidR="00EB306D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imalayan rabbit is crossed to an albino rabbit, which of the following could NOT be the phenotype of one of the offspring?</w:t>
      </w:r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wild type and chinchilla are correct</w:t>
      </w:r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wild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</w:t>
      </w:r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albino</w:t>
      </w:r>
      <w:proofErr w:type="gramEnd"/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chinchilla</w:t>
      </w:r>
      <w:proofErr w:type="gramEnd"/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himalayan</w:t>
      </w:r>
      <w:proofErr w:type="spellEnd"/>
      <w:proofErr w:type="gramEnd"/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B22A50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A50" w:rsidRDefault="00B22A5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="00483BB8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483BB8">
        <w:rPr>
          <w:rFonts w:ascii="Times New Roman" w:hAnsi="Times New Roman" w:cs="Times New Roman"/>
          <w:sz w:val="24"/>
          <w:szCs w:val="24"/>
        </w:rPr>
        <w:t xml:space="preserve"> most prevalent allele in the population is the: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recessive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functional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wild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dominant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3B7"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483BB8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amorphic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allele is defined as: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lethal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allele that leads to sterility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nonfunctional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polymorphic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codominant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3B7"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483BB8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A lethal mutation in one gene would most often give a modified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ratio of: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2:1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9:7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 1:1:1:1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3:1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) 9:3:1:1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3B7"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483BB8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BB8" w:rsidRDefault="00483BB8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D83FCD">
        <w:rPr>
          <w:rFonts w:ascii="Times New Roman" w:hAnsi="Times New Roman" w:cs="Times New Roman"/>
          <w:sz w:val="24"/>
          <w:szCs w:val="24"/>
        </w:rPr>
        <w:t>Phenotypes are produced by ____________ that are encoded for genes.</w:t>
      </w:r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carbohydrates</w:t>
      </w:r>
      <w:proofErr w:type="gramEnd"/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lipids</w:t>
      </w:r>
      <w:proofErr w:type="gramEnd"/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polypeptides</w:t>
      </w:r>
      <w:proofErr w:type="gramEnd"/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mRNA</w:t>
      </w:r>
      <w:proofErr w:type="gramEnd"/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nucleotides</w:t>
      </w:r>
      <w:proofErr w:type="gramEnd"/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3B7"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D83FCD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FCD" w:rsidRDefault="00D83FC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FA4AD2">
        <w:rPr>
          <w:rFonts w:ascii="Times New Roman" w:hAnsi="Times New Roman" w:cs="Times New Roman"/>
          <w:sz w:val="24"/>
          <w:szCs w:val="24"/>
        </w:rPr>
        <w:t xml:space="preserve">You have identified a new recessive </w:t>
      </w:r>
      <w:r w:rsidR="00FA4AD2"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 w:rsidR="00FA4AD2">
        <w:rPr>
          <w:rFonts w:ascii="Times New Roman" w:hAnsi="Times New Roman" w:cs="Times New Roman"/>
          <w:sz w:val="24"/>
          <w:szCs w:val="24"/>
        </w:rPr>
        <w:t>mutation in eye color.  How do you determine if the allele is a known gene?</w:t>
      </w: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cross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heterozygote to a tester strain and look for a 9:3:3:1 ratio</w:t>
      </w: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cross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homozygous mutant to a tester strain and look to see if the mutant phenotype is seen, if it is seen, these mutations are in two different genes</w:t>
      </w: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cross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mutant to the wild type to determine if the mutant is dominant or recessive</w:t>
      </w: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sequence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genome of the mutant looking for differences</w:t>
      </w: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cross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homozygous mutant to a tester strain and look to see if the mutant phenotype is seen, if it is seen, these mutations are in the same gene</w:t>
      </w: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3B7"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FA4AD2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06D" w:rsidRDefault="00EB306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06D" w:rsidRDefault="00EB306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06D" w:rsidRDefault="00EB306D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AD2" w:rsidRDefault="00FA4AD2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352DDF">
        <w:rPr>
          <w:rFonts w:ascii="Times New Roman" w:hAnsi="Times New Roman" w:cs="Times New Roman"/>
          <w:sz w:val="24"/>
          <w:szCs w:val="24"/>
        </w:rPr>
        <w:t>A dominant gain-of-function mutation is one in which:</w:t>
      </w:r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codes for a polypeptide in which the function leads to a new phenotype</w:t>
      </w:r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wild type gene has been mutated to encode for a protein that has no activity</w:t>
      </w:r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codes for a polypeptide in which the heterozygote has an intermediate phenotype between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homozygotes</w:t>
      </w:r>
      <w:proofErr w:type="spellEnd"/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wild type gene has been mutated to create a protein that has a new or enhanced function</w:t>
      </w:r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has several alleles</w:t>
      </w:r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3B7"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352DDF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DDF" w:rsidRDefault="00352DDF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C81E59">
        <w:rPr>
          <w:rFonts w:ascii="Times New Roman" w:hAnsi="Times New Roman" w:cs="Times New Roman"/>
          <w:sz w:val="24"/>
          <w:szCs w:val="24"/>
        </w:rPr>
        <w:t>A mutation in which the polypeptide interferes with the functioning of the wild type allele by inhibiting, antagonizing, or limiting the activity of the wild type allele is called:</w:t>
      </w: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dominant-negative mutation</w:t>
      </w: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dominant gain-of-function mutation</w:t>
      </w: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sterile mutation</w:t>
      </w: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hypomorphic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amorphic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946619" w:rsidRPr="00B47C1C" w:rsidRDefault="00946619" w:rsidP="0094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3B7">
        <w:rPr>
          <w:rFonts w:ascii="Times New Roman" w:hAnsi="Times New Roman" w:cs="Times New Roman"/>
          <w:b/>
          <w:sz w:val="24"/>
          <w:szCs w:val="24"/>
        </w:rPr>
        <w:t>4.1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Allelic </w:t>
      </w:r>
      <w:proofErr w:type="gramStart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Variation</w:t>
      </w:r>
      <w:proofErr w:type="gramEnd"/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and Gene Function</w:t>
      </w:r>
    </w:p>
    <w:p w:rsidR="00C81E59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E59" w:rsidRDefault="00C81E5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212B20">
        <w:rPr>
          <w:rFonts w:ascii="Times New Roman" w:hAnsi="Times New Roman" w:cs="Times New Roman"/>
          <w:sz w:val="24"/>
          <w:szCs w:val="24"/>
        </w:rPr>
        <w:t>Phenotypes can be influenced by several things.  Which of the following will influence phenotypes?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external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environments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biological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environment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other allele in a heterozygote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3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1, 2, and 3 are all correct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2 are correct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2212DE" w:rsidRPr="002212DE" w:rsidRDefault="00946619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E1B">
        <w:rPr>
          <w:rFonts w:ascii="Times New Roman" w:hAnsi="Times New Roman" w:cs="Times New Roman"/>
          <w:b/>
          <w:sz w:val="24"/>
          <w:szCs w:val="24"/>
        </w:rPr>
        <w:t>4.2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212B20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B20" w:rsidRDefault="00212B20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2448EB">
        <w:rPr>
          <w:rFonts w:ascii="Times New Roman" w:hAnsi="Times New Roman" w:cs="Times New Roman"/>
          <w:sz w:val="24"/>
          <w:szCs w:val="24"/>
        </w:rPr>
        <w:t>An individual who has the genotype but does not necessarily demonstra</w:t>
      </w:r>
      <w:r w:rsidR="00EB306D">
        <w:rPr>
          <w:rFonts w:ascii="Times New Roman" w:hAnsi="Times New Roman" w:cs="Times New Roman"/>
          <w:sz w:val="24"/>
          <w:szCs w:val="24"/>
        </w:rPr>
        <w:t>te the phenotype is described by:</w:t>
      </w:r>
    </w:p>
    <w:p w:rsidR="002448EB" w:rsidRDefault="002448EB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dominant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gain of function</w:t>
      </w:r>
    </w:p>
    <w:p w:rsidR="002448EB" w:rsidRDefault="002448EB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homozygous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loss of function</w:t>
      </w:r>
    </w:p>
    <w:p w:rsidR="002448EB" w:rsidRDefault="002448EB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variable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expressivity</w:t>
      </w:r>
    </w:p>
    <w:p w:rsidR="002448EB" w:rsidRDefault="002448EB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dominance</w:t>
      </w:r>
    </w:p>
    <w:p w:rsidR="002448EB" w:rsidRDefault="002448EB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penetrance</w:t>
      </w:r>
      <w:proofErr w:type="spellEnd"/>
    </w:p>
    <w:p w:rsidR="002448EB" w:rsidRDefault="002448EB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2212DE" w:rsidRPr="002212DE" w:rsidRDefault="00946619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4.2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2448EB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2448EB" w:rsidRDefault="002448EB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5D0489">
        <w:rPr>
          <w:rFonts w:ascii="Times New Roman" w:hAnsi="Times New Roman" w:cs="Times New Roman"/>
          <w:sz w:val="24"/>
          <w:szCs w:val="24"/>
        </w:rPr>
        <w:t>A trait that is not manifested uniformly among the individuals that show it is described by:</w:t>
      </w: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penetrance</w:t>
      </w:r>
      <w:proofErr w:type="spellEnd"/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variable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expressivity</w:t>
      </w: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dominance</w:t>
      </w: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dominant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gain of function</w:t>
      </w: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homozygous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loss of function</w:t>
      </w: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2212DE" w:rsidRPr="002212DE" w:rsidRDefault="00946619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4.2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5D0489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proofErr w:type="spellStart"/>
      <w:r>
        <w:rPr>
          <w:rFonts w:ascii="Times New Roman" w:hAnsi="Times New Roman" w:cs="Times New Roman"/>
          <w:sz w:val="24"/>
          <w:szCs w:val="24"/>
        </w:rPr>
        <w:t>Epistasis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defined as a genetic phenomenon in which:</w:t>
      </w:r>
    </w:p>
    <w:p w:rsidR="005D0489" w:rsidRDefault="005D048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heterozygote has an intermediate phenotype </w:t>
      </w: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two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 more genes influence a trait and an allele of one of them has an overriding effect on the phenotype</w:t>
      </w: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interferes with vital functions</w:t>
      </w: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homozygous mutation leads to several disparate phenotypes</w:t>
      </w: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 limits reproduction</w:t>
      </w: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2212DE" w:rsidRPr="002212DE" w:rsidRDefault="00946619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>Section:</w:t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 4.2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3F5E29" w:rsidRDefault="00946619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A rose combed chicken is crossed to a walnut combed chicken.  They have offspring with single combs.  What is the genotype of the rose comb parent?</w:t>
      </w: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B306D">
        <w:rPr>
          <w:rFonts w:ascii="Times New Roman" w:hAnsi="Times New Roman" w:cs="Times New Roman"/>
          <w:i/>
          <w:sz w:val="24"/>
          <w:szCs w:val="24"/>
        </w:rPr>
        <w:t>RRpp</w:t>
      </w:r>
      <w:proofErr w:type="spellEnd"/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EB306D">
        <w:rPr>
          <w:rFonts w:ascii="Times New Roman" w:hAnsi="Times New Roman" w:cs="Times New Roman"/>
          <w:i/>
          <w:sz w:val="24"/>
          <w:szCs w:val="24"/>
        </w:rPr>
        <w:t>Rrpp</w:t>
      </w:r>
      <w:proofErr w:type="spellEnd"/>
    </w:p>
    <w:p w:rsidR="003F5E29" w:rsidRPr="00EB306D" w:rsidRDefault="003F5E29" w:rsidP="00821F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EB306D">
        <w:rPr>
          <w:rFonts w:ascii="Times New Roman" w:hAnsi="Times New Roman" w:cs="Times New Roman"/>
          <w:i/>
          <w:sz w:val="24"/>
          <w:szCs w:val="24"/>
        </w:rPr>
        <w:t>RrPp</w:t>
      </w:r>
      <w:proofErr w:type="spellEnd"/>
    </w:p>
    <w:p w:rsidR="003F5E29" w:rsidRPr="00821FB0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 xml:space="preserve">d) </w:t>
      </w:r>
      <w:r w:rsidRPr="00EB306D">
        <w:rPr>
          <w:rFonts w:ascii="Times New Roman" w:hAnsi="Times New Roman" w:cs="Times New Roman"/>
          <w:i/>
          <w:sz w:val="24"/>
          <w:szCs w:val="24"/>
          <w:lang w:val="de-DE"/>
        </w:rPr>
        <w:t>rrpp</w:t>
      </w:r>
    </w:p>
    <w:p w:rsidR="003F5E29" w:rsidRPr="00821FB0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 xml:space="preserve">e) </w:t>
      </w:r>
      <w:r w:rsidRPr="00EB306D">
        <w:rPr>
          <w:rFonts w:ascii="Times New Roman" w:hAnsi="Times New Roman" w:cs="Times New Roman"/>
          <w:i/>
          <w:sz w:val="24"/>
          <w:szCs w:val="24"/>
          <w:lang w:val="de-DE"/>
        </w:rPr>
        <w:t>rrPp</w:t>
      </w:r>
    </w:p>
    <w:p w:rsidR="003F5E29" w:rsidRPr="00821FB0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>Answer: b</w:t>
      </w:r>
    </w:p>
    <w:p w:rsidR="002212DE" w:rsidRPr="002212DE" w:rsidRDefault="002212DE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Section: 4.2 </w:t>
      </w:r>
      <w:r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2212DE" w:rsidRDefault="002212DE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3F5E29" w:rsidRPr="00821FB0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3F5E29" w:rsidRDefault="003F5E2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F51D71">
        <w:rPr>
          <w:rFonts w:ascii="Times New Roman" w:hAnsi="Times New Roman" w:cs="Times New Roman"/>
          <w:sz w:val="24"/>
          <w:szCs w:val="24"/>
        </w:rPr>
        <w:t>A rose combed chicken is crossed to a walnut combed chicken.  They have offspring with single combs.  What is the genotype of the walnut comb parent?</w:t>
      </w:r>
    </w:p>
    <w:p w:rsidR="00F51D71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EB306D">
        <w:rPr>
          <w:rFonts w:ascii="Times New Roman" w:hAnsi="Times New Roman" w:cs="Times New Roman"/>
          <w:i/>
          <w:sz w:val="24"/>
          <w:szCs w:val="24"/>
        </w:rPr>
        <w:t>rrpp</w:t>
      </w:r>
      <w:proofErr w:type="spellEnd"/>
      <w:proofErr w:type="gramEnd"/>
    </w:p>
    <w:p w:rsidR="00F51D71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EB306D">
        <w:rPr>
          <w:rFonts w:ascii="Times New Roman" w:hAnsi="Times New Roman" w:cs="Times New Roman"/>
          <w:i/>
          <w:sz w:val="24"/>
          <w:szCs w:val="24"/>
        </w:rPr>
        <w:t>Rrpp</w:t>
      </w:r>
      <w:proofErr w:type="spellEnd"/>
    </w:p>
    <w:p w:rsidR="00F51D71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EB306D">
        <w:rPr>
          <w:rFonts w:ascii="Times New Roman" w:hAnsi="Times New Roman" w:cs="Times New Roman"/>
          <w:i/>
          <w:sz w:val="24"/>
          <w:szCs w:val="24"/>
        </w:rPr>
        <w:t>rrPP</w:t>
      </w:r>
      <w:proofErr w:type="spellEnd"/>
      <w:proofErr w:type="gramEnd"/>
    </w:p>
    <w:p w:rsidR="00F51D71" w:rsidRPr="00821FB0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 xml:space="preserve">d) </w:t>
      </w:r>
      <w:r w:rsidRPr="00EB306D">
        <w:rPr>
          <w:rFonts w:ascii="Times New Roman" w:hAnsi="Times New Roman" w:cs="Times New Roman"/>
          <w:i/>
          <w:sz w:val="24"/>
          <w:szCs w:val="24"/>
          <w:lang w:val="de-DE"/>
        </w:rPr>
        <w:t>rrPp</w:t>
      </w:r>
    </w:p>
    <w:p w:rsidR="00F51D71" w:rsidRPr="00821FB0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 xml:space="preserve">e) </w:t>
      </w:r>
      <w:r w:rsidRPr="00EB306D">
        <w:rPr>
          <w:rFonts w:ascii="Times New Roman" w:hAnsi="Times New Roman" w:cs="Times New Roman"/>
          <w:i/>
          <w:sz w:val="24"/>
          <w:szCs w:val="24"/>
          <w:lang w:val="de-DE"/>
        </w:rPr>
        <w:t>RrPp</w:t>
      </w:r>
    </w:p>
    <w:p w:rsidR="00F51D71" w:rsidRPr="00821FB0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>Answer: c</w:t>
      </w:r>
    </w:p>
    <w:p w:rsidR="002212DE" w:rsidRPr="002212DE" w:rsidRDefault="002212DE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Section: 4.2 </w:t>
      </w:r>
      <w:r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2212DE" w:rsidRDefault="002212DE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F51D71" w:rsidRPr="00821FB0" w:rsidRDefault="00F51D71" w:rsidP="009466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F51D71" w:rsidRPr="00821FB0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F51D71" w:rsidRDefault="00F51D71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17) In the shepherd’s purse, a plant with</w:t>
      </w:r>
      <w:r w:rsidR="00967D55">
        <w:rPr>
          <w:rFonts w:ascii="Times New Roman" w:hAnsi="Times New Roman" w:cs="Times New Roman"/>
          <w:sz w:val="24"/>
          <w:szCs w:val="24"/>
        </w:rPr>
        <w:t xml:space="preserve"> triangular seed pods is crossed to a plant with </w:t>
      </w:r>
      <w:proofErr w:type="spellStart"/>
      <w:proofErr w:type="gramStart"/>
      <w:r w:rsidR="00967D55">
        <w:rPr>
          <w:rFonts w:ascii="Times New Roman" w:hAnsi="Times New Roman" w:cs="Times New Roman"/>
          <w:sz w:val="24"/>
          <w:szCs w:val="24"/>
        </w:rPr>
        <w:t>ovid</w:t>
      </w:r>
      <w:proofErr w:type="spellEnd"/>
      <w:proofErr w:type="gramEnd"/>
      <w:r w:rsidR="00967D55">
        <w:rPr>
          <w:rFonts w:ascii="Times New Roman" w:hAnsi="Times New Roman" w:cs="Times New Roman"/>
          <w:sz w:val="24"/>
          <w:szCs w:val="24"/>
        </w:rPr>
        <w:t xml:space="preserve"> seed pods.  The offspring have 25% </w:t>
      </w:r>
      <w:proofErr w:type="spellStart"/>
      <w:proofErr w:type="gramStart"/>
      <w:r w:rsidR="00967D55">
        <w:rPr>
          <w:rFonts w:ascii="Times New Roman" w:hAnsi="Times New Roman" w:cs="Times New Roman"/>
          <w:sz w:val="24"/>
          <w:szCs w:val="24"/>
        </w:rPr>
        <w:t>ovid</w:t>
      </w:r>
      <w:proofErr w:type="spellEnd"/>
      <w:proofErr w:type="gramEnd"/>
      <w:r w:rsidR="00967D55">
        <w:rPr>
          <w:rFonts w:ascii="Times New Roman" w:hAnsi="Times New Roman" w:cs="Times New Roman"/>
          <w:sz w:val="24"/>
          <w:szCs w:val="24"/>
        </w:rPr>
        <w:t xml:space="preserve"> seed pods.  What is the genotype of the plant with triangular seed pods?</w:t>
      </w:r>
    </w:p>
    <w:p w:rsidR="00967D55" w:rsidRPr="007A5549" w:rsidRDefault="00967D55" w:rsidP="00821F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7A5549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967D55" w:rsidRPr="007A5549" w:rsidRDefault="00967D55" w:rsidP="00821F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7A5549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  <w:proofErr w:type="gramEnd"/>
    </w:p>
    <w:p w:rsidR="00967D55" w:rsidRPr="00821FB0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1FB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7A5549">
        <w:rPr>
          <w:rFonts w:ascii="Times New Roman" w:hAnsi="Times New Roman" w:cs="Times New Roman"/>
          <w:i/>
          <w:sz w:val="24"/>
          <w:szCs w:val="24"/>
        </w:rPr>
        <w:t>AaBb</w:t>
      </w:r>
      <w:proofErr w:type="spellEnd"/>
    </w:p>
    <w:p w:rsidR="00967D55" w:rsidRPr="007A5549" w:rsidRDefault="00967D55" w:rsidP="00821F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7D55">
        <w:rPr>
          <w:rFonts w:ascii="Times New Roman" w:hAnsi="Times New Roman" w:cs="Times New Roman"/>
          <w:sz w:val="24"/>
          <w:szCs w:val="24"/>
          <w:lang w:val="de-DE"/>
        </w:rPr>
        <w:t xml:space="preserve">d) </w:t>
      </w:r>
      <w:r w:rsidRPr="007A5549">
        <w:rPr>
          <w:rFonts w:ascii="Times New Roman" w:hAnsi="Times New Roman" w:cs="Times New Roman"/>
          <w:i/>
          <w:sz w:val="24"/>
          <w:szCs w:val="24"/>
          <w:lang w:val="de-DE"/>
        </w:rPr>
        <w:t>AABB</w:t>
      </w:r>
    </w:p>
    <w:p w:rsidR="00967D55" w:rsidRP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967D55">
        <w:rPr>
          <w:rFonts w:ascii="Times New Roman" w:hAnsi="Times New Roman" w:cs="Times New Roman"/>
          <w:sz w:val="24"/>
          <w:szCs w:val="24"/>
          <w:lang w:val="de-DE"/>
        </w:rPr>
        <w:t xml:space="preserve">e) </w:t>
      </w:r>
      <w:r w:rsidRPr="007A5549">
        <w:rPr>
          <w:rFonts w:ascii="Times New Roman" w:hAnsi="Times New Roman" w:cs="Times New Roman"/>
          <w:i/>
          <w:sz w:val="24"/>
          <w:szCs w:val="24"/>
          <w:lang w:val="de-DE"/>
        </w:rPr>
        <w:t>AABb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Answer: c</w:t>
      </w:r>
    </w:p>
    <w:p w:rsidR="002212DE" w:rsidRPr="002212DE" w:rsidRDefault="002212DE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Section: 4.2 </w:t>
      </w:r>
      <w:r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2212DE" w:rsidRDefault="002212DE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7A5549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7D55">
        <w:rPr>
          <w:rFonts w:ascii="Times New Roman" w:hAnsi="Times New Roman" w:cs="Times New Roman"/>
          <w:sz w:val="24"/>
          <w:szCs w:val="24"/>
        </w:rPr>
        <w:t xml:space="preserve">18) In the sweet pea, the flower color is controlled by two genes demonstrating </w:t>
      </w:r>
      <w:proofErr w:type="spellStart"/>
      <w:r w:rsidRPr="00967D55">
        <w:rPr>
          <w:rFonts w:ascii="Times New Roman" w:hAnsi="Times New Roman" w:cs="Times New Roman"/>
          <w:sz w:val="24"/>
          <w:szCs w:val="24"/>
        </w:rPr>
        <w:t>epistasis</w:t>
      </w:r>
      <w:proofErr w:type="spellEnd"/>
      <w:r w:rsidRPr="00967D5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What would the phenotypic ratio be if a homozygous recessive were crossed to a double heterozygote?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1:1:1:1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1:1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9:7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1:3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) 9:3:3:1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2212DE" w:rsidRPr="002212DE" w:rsidRDefault="002212DE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Section: 4.2 </w:t>
      </w:r>
      <w:r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2212DE" w:rsidRDefault="002212DE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7A5549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7D55" w:rsidRDefault="00967D55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3F2D69">
        <w:rPr>
          <w:rFonts w:ascii="Times New Roman" w:hAnsi="Times New Roman" w:cs="Times New Roman"/>
          <w:sz w:val="24"/>
          <w:szCs w:val="24"/>
        </w:rPr>
        <w:t>A gene mutation affects many different phenotypes, such as developmental delays, muscle tone, and skin form.  This gene affects many phenotypes.  It is said to be:</w:t>
      </w:r>
    </w:p>
    <w:p w:rsidR="003F2D69" w:rsidRDefault="003F2D6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epistatic</w:t>
      </w:r>
      <w:proofErr w:type="spellEnd"/>
      <w:proofErr w:type="gramEnd"/>
    </w:p>
    <w:p w:rsidR="003F2D69" w:rsidRDefault="003F2D6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allelic</w:t>
      </w:r>
      <w:proofErr w:type="gramEnd"/>
    </w:p>
    <w:p w:rsidR="003F2D69" w:rsidRDefault="003F2D6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 dominant</w:t>
      </w:r>
    </w:p>
    <w:p w:rsidR="003F2D69" w:rsidRPr="00821FB0" w:rsidRDefault="003F2D6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>d) lethal</w:t>
      </w:r>
    </w:p>
    <w:p w:rsidR="003F2D69" w:rsidRPr="00821FB0" w:rsidRDefault="003F2D69" w:rsidP="00821F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>e) plei</w:t>
      </w:r>
      <w:r w:rsidR="00032E1B">
        <w:rPr>
          <w:rFonts w:ascii="Times New Roman" w:hAnsi="Times New Roman" w:cs="Times New Roman"/>
          <w:sz w:val="24"/>
          <w:szCs w:val="24"/>
          <w:lang w:val="de-DE"/>
        </w:rPr>
        <w:t>o</w:t>
      </w:r>
      <w:r w:rsidRPr="00821FB0">
        <w:rPr>
          <w:rFonts w:ascii="Times New Roman" w:hAnsi="Times New Roman" w:cs="Times New Roman"/>
          <w:sz w:val="24"/>
          <w:szCs w:val="24"/>
          <w:lang w:val="de-DE"/>
        </w:rPr>
        <w:t>tropic</w:t>
      </w:r>
    </w:p>
    <w:p w:rsidR="002212DE" w:rsidRPr="002212DE" w:rsidRDefault="003F2D69" w:rsidP="00221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821FB0">
        <w:rPr>
          <w:rFonts w:ascii="Times New Roman" w:hAnsi="Times New Roman" w:cs="Times New Roman"/>
          <w:sz w:val="24"/>
          <w:szCs w:val="24"/>
          <w:lang w:val="de-DE"/>
        </w:rPr>
        <w:t>Answer: e</w:t>
      </w:r>
      <w:r w:rsidR="00946619">
        <w:rPr>
          <w:rFonts w:ascii="Times New Roman" w:hAnsi="Times New Roman" w:cs="Times New Roman"/>
          <w:sz w:val="24"/>
          <w:szCs w:val="24"/>
          <w:lang w:val="de-DE"/>
        </w:rPr>
        <w:br/>
      </w:r>
      <w:r w:rsidR="002212DE">
        <w:rPr>
          <w:rFonts w:ascii="Times New Roman" w:hAnsi="Times New Roman" w:cs="Times New Roman"/>
          <w:b/>
          <w:sz w:val="24"/>
          <w:szCs w:val="24"/>
        </w:rPr>
        <w:t xml:space="preserve">Section: 4.2 </w:t>
      </w:r>
      <w:r w:rsidR="002212DE" w:rsidRPr="002212DE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 Action: From Genotype to Phenotype</w:t>
      </w:r>
    </w:p>
    <w:p w:rsidR="002212DE" w:rsidRDefault="002212DE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EB306D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3F2D69" w:rsidRDefault="00744686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46355</wp:posOffset>
            </wp:positionV>
            <wp:extent cx="609600" cy="1638300"/>
            <wp:effectExtent l="19050" t="0" r="0" b="0"/>
            <wp:wrapSquare wrapText="bothSides"/>
            <wp:docPr id="2" name="Picture 1" descr="http://www.genetic-genealogy.co.uk/images/image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enetic-genealogy.co.uk/images/image10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0160" r="30609" b="9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12DE" w:rsidRDefault="002212DE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20) </w:t>
      </w:r>
      <w:r w:rsidR="00744686">
        <w:rPr>
          <w:rFonts w:ascii="Times New Roman" w:hAnsi="Times New Roman" w:cs="Times New Roman"/>
          <w:sz w:val="24"/>
          <w:szCs w:val="24"/>
          <w:lang w:val="de-DE"/>
        </w:rPr>
        <w:t xml:space="preserve">Suppose you want to set up a new strain of mouse, and your breeding strategy involves three generations of full sibling matings. What is the inbreeding coefficient for the offspring indicated here? </w:t>
      </w:r>
    </w:p>
    <w:p w:rsidR="00744686" w:rsidRDefault="00744686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a) </w:t>
      </w:r>
      <w:r w:rsidR="00EB306D">
        <w:rPr>
          <w:rFonts w:ascii="Times New Roman" w:hAnsi="Times New Roman" w:cs="Times New Roman"/>
          <w:sz w:val="24"/>
          <w:szCs w:val="24"/>
          <w:lang w:val="de-DE"/>
        </w:rPr>
        <w:t>1/2</w:t>
      </w:r>
    </w:p>
    <w:p w:rsidR="00EB306D" w:rsidRDefault="00EB306D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b) 1/4</w:t>
      </w:r>
    </w:p>
    <w:p w:rsidR="00EB306D" w:rsidRDefault="00EB306D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c) 1/8</w:t>
      </w:r>
    </w:p>
    <w:p w:rsidR="00EB306D" w:rsidRDefault="00EB306D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d) 1/16</w:t>
      </w:r>
    </w:p>
    <w:p w:rsidR="00EB306D" w:rsidRDefault="00EB306D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e) 1/32</w:t>
      </w:r>
    </w:p>
    <w:p w:rsidR="00EB306D" w:rsidRDefault="007A5549" w:rsidP="002212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44686">
        <w:rPr>
          <w:rFonts w:ascii="Times New Roman" w:hAnsi="Times New Roman" w:cs="Times New Roman"/>
          <w:noProof/>
          <w:sz w:val="24"/>
          <w:szCs w:val="24"/>
          <w:lang w:val="de-DE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1.25pt;margin-top:9.95pt;width:21.85pt;height:20.85pt;z-index:251660288;mso-width-relative:margin;mso-height-relative:margin">
            <v:textbox>
              <w:txbxContent>
                <w:p w:rsidR="00744686" w:rsidRDefault="00744686">
                  <w:r>
                    <w:t>?</w:t>
                  </w:r>
                </w:p>
              </w:txbxContent>
            </v:textbox>
          </v:shape>
        </w:pict>
      </w:r>
      <w:r w:rsidR="00EB306D">
        <w:rPr>
          <w:rFonts w:ascii="Times New Roman" w:hAnsi="Times New Roman" w:cs="Times New Roman"/>
          <w:sz w:val="24"/>
          <w:szCs w:val="24"/>
          <w:lang w:val="de-DE"/>
        </w:rPr>
        <w:t>Answer: a</w:t>
      </w:r>
    </w:p>
    <w:p w:rsidR="00EB306D" w:rsidRPr="00EB306D" w:rsidRDefault="00EB306D" w:rsidP="00EB30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Section: </w:t>
      </w:r>
      <w:r w:rsidRPr="00EB306D">
        <w:rPr>
          <w:rFonts w:ascii="Times New Roman" w:hAnsi="Times New Roman" w:cs="Times New Roman"/>
          <w:b/>
          <w:sz w:val="24"/>
          <w:szCs w:val="24"/>
          <w:lang w:eastAsia="en-US" w:bidi="ar-SA"/>
        </w:rPr>
        <w:t>4.3 Inbreeding: Another Look at Pedigrees</w:t>
      </w:r>
    </w:p>
    <w:p w:rsidR="00EB306D" w:rsidRPr="007A5549" w:rsidRDefault="00EB306D" w:rsidP="002212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A5549">
        <w:rPr>
          <w:rFonts w:ascii="Times New Roman" w:hAnsi="Times New Roman" w:cs="Times New Roman"/>
          <w:b/>
          <w:sz w:val="24"/>
          <w:szCs w:val="24"/>
          <w:lang w:val="de-DE"/>
        </w:rPr>
        <w:t>Difficulty: Hard</w:t>
      </w:r>
    </w:p>
    <w:sectPr w:rsidR="00EB306D" w:rsidRPr="007A5549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D73" w:rsidRDefault="009D2D73" w:rsidP="00821FB0">
      <w:pPr>
        <w:spacing w:after="0" w:line="240" w:lineRule="auto"/>
      </w:pPr>
      <w:r>
        <w:separator/>
      </w:r>
    </w:p>
  </w:endnote>
  <w:endnote w:type="continuationSeparator" w:id="0">
    <w:p w:rsidR="009D2D73" w:rsidRDefault="009D2D73" w:rsidP="00821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D73" w:rsidRDefault="009D2D73" w:rsidP="00821FB0">
      <w:pPr>
        <w:spacing w:after="0" w:line="240" w:lineRule="auto"/>
      </w:pPr>
      <w:r>
        <w:separator/>
      </w:r>
    </w:p>
  </w:footnote>
  <w:footnote w:type="continuationSeparator" w:id="0">
    <w:p w:rsidR="009D2D73" w:rsidRDefault="009D2D73" w:rsidP="00821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17FE4"/>
    <w:rsid w:val="00000857"/>
    <w:rsid w:val="00032E1B"/>
    <w:rsid w:val="000767D2"/>
    <w:rsid w:val="00212B20"/>
    <w:rsid w:val="002212DE"/>
    <w:rsid w:val="002448EB"/>
    <w:rsid w:val="002B6E6C"/>
    <w:rsid w:val="00317FE4"/>
    <w:rsid w:val="00352DDF"/>
    <w:rsid w:val="00373026"/>
    <w:rsid w:val="003873B7"/>
    <w:rsid w:val="003F2D69"/>
    <w:rsid w:val="003F5E29"/>
    <w:rsid w:val="00483BB8"/>
    <w:rsid w:val="004A33E3"/>
    <w:rsid w:val="004E283D"/>
    <w:rsid w:val="00503233"/>
    <w:rsid w:val="005D0489"/>
    <w:rsid w:val="006A0D38"/>
    <w:rsid w:val="006C75DA"/>
    <w:rsid w:val="00744686"/>
    <w:rsid w:val="007459A7"/>
    <w:rsid w:val="007837B7"/>
    <w:rsid w:val="007A5549"/>
    <w:rsid w:val="00821FB0"/>
    <w:rsid w:val="00851A6B"/>
    <w:rsid w:val="0086766F"/>
    <w:rsid w:val="008B7A65"/>
    <w:rsid w:val="00946619"/>
    <w:rsid w:val="00967D55"/>
    <w:rsid w:val="009A01C7"/>
    <w:rsid w:val="009D2D73"/>
    <w:rsid w:val="00AB659E"/>
    <w:rsid w:val="00B22A50"/>
    <w:rsid w:val="00B8060F"/>
    <w:rsid w:val="00BB53B7"/>
    <w:rsid w:val="00C266BB"/>
    <w:rsid w:val="00C81E59"/>
    <w:rsid w:val="00C84913"/>
    <w:rsid w:val="00D83FCD"/>
    <w:rsid w:val="00EA234F"/>
    <w:rsid w:val="00EB306D"/>
    <w:rsid w:val="00EE16C5"/>
    <w:rsid w:val="00F51D71"/>
    <w:rsid w:val="00FA4AD2"/>
    <w:rsid w:val="00FF7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FE4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21F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1FB0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821F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1FB0"/>
    <w:rPr>
      <w:rFonts w:cstheme="minorBidi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6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686"/>
    <w:rPr>
      <w:rFonts w:ascii="Tahoma" w:hAnsi="Tahoma" w:cs="Angsana New"/>
      <w:sz w:val="16"/>
      <w:szCs w:val="20"/>
      <w:lang w:eastAsia="zh-CN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2015-07-18T20:33:00Z</dcterms:created>
  <dcterms:modified xsi:type="dcterms:W3CDTF">2015-07-19T05:42:00Z</dcterms:modified>
</cp:coreProperties>
</file>